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AE" w:rsidRPr="004745CD" w:rsidRDefault="00435964" w:rsidP="007445A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Долбоор </w:t>
      </w:r>
    </w:p>
    <w:p w:rsidR="007445AE" w:rsidRPr="004745CD" w:rsidRDefault="007445AE" w:rsidP="007445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5AE" w:rsidRPr="004745CD" w:rsidRDefault="007445AE" w:rsidP="007445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445AE" w:rsidRPr="004745CD" w:rsidRDefault="004C3442" w:rsidP="007445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4745CD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7445AE" w:rsidRPr="004745CD" w:rsidRDefault="007445AE" w:rsidP="007445A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45AE" w:rsidRPr="004745CD" w:rsidRDefault="004C3442" w:rsidP="004C34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745CD">
        <w:rPr>
          <w:rFonts w:ascii="Times New Roman" w:hAnsi="Times New Roman"/>
          <w:b/>
          <w:sz w:val="24"/>
          <w:szCs w:val="24"/>
        </w:rPr>
        <w:t>«</w:t>
      </w:r>
      <w:r w:rsidRPr="004745CD">
        <w:rPr>
          <w:rFonts w:ascii="Times New Roman" w:hAnsi="Times New Roman"/>
          <w:b/>
          <w:sz w:val="24"/>
          <w:szCs w:val="24"/>
          <w:lang w:val="ky-KG"/>
        </w:rPr>
        <w:t xml:space="preserve">Кыргыз Республикасындагы инвестициялар жөнүндө” Кыргыз Республикасынын Мыйзамына </w:t>
      </w:r>
      <w:r w:rsidRPr="004745CD">
        <w:rPr>
          <w:rFonts w:ascii="Times New Roman" w:hAnsi="Times New Roman" w:cs="Times New Roman"/>
          <w:b/>
          <w:sz w:val="24"/>
          <w:szCs w:val="24"/>
          <w:lang w:val="ky-KG"/>
        </w:rPr>
        <w:t>өзгөртүүлөрдү</w:t>
      </w:r>
      <w:r w:rsidRPr="004745CD">
        <w:rPr>
          <w:rFonts w:ascii="Times New Roman" w:hAnsi="Times New Roman"/>
          <w:b/>
          <w:sz w:val="24"/>
          <w:szCs w:val="24"/>
          <w:lang w:val="ky-KG"/>
        </w:rPr>
        <w:t xml:space="preserve"> киргизүү тууралуу </w:t>
      </w:r>
    </w:p>
    <w:p w:rsidR="00CC52A7" w:rsidRPr="004745CD" w:rsidRDefault="00CC52A7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45AE" w:rsidRPr="004745CD" w:rsidRDefault="00A14FE6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4745C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C3442" w:rsidRPr="004745CD">
        <w:rPr>
          <w:rFonts w:ascii="Times New Roman" w:eastAsia="Calibri" w:hAnsi="Times New Roman" w:cs="Times New Roman"/>
          <w:b/>
          <w:sz w:val="24"/>
          <w:szCs w:val="24"/>
          <w:lang w:val="ky-KG"/>
        </w:rPr>
        <w:t>-берене</w:t>
      </w:r>
    </w:p>
    <w:p w:rsidR="00CC52A7" w:rsidRPr="004745CD" w:rsidRDefault="004C3442" w:rsidP="00CC52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val="ky-KG"/>
        </w:rPr>
      </w:pPr>
      <w:r w:rsidRPr="004745CD">
        <w:rPr>
          <w:rFonts w:ascii="Times New Roman" w:hAnsi="Times New Roman"/>
          <w:b/>
          <w:sz w:val="24"/>
          <w:szCs w:val="24"/>
          <w:lang w:val="ky-KG"/>
        </w:rPr>
        <w:t>«</w:t>
      </w:r>
      <w:r w:rsidRPr="004745CD">
        <w:rPr>
          <w:rFonts w:ascii="Times New Roman" w:hAnsi="Times New Roman"/>
          <w:sz w:val="24"/>
          <w:szCs w:val="24"/>
          <w:lang w:val="ky-KG"/>
        </w:rPr>
        <w:t>Кыргыз Республикасындагы инвестициялар жөнүндө” Кыргыз Республикасынын Мыйзамына (</w:t>
      </w:r>
      <w:r w:rsidRPr="004745C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Pr="004745CD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4745CD">
        <w:rPr>
          <w:rFonts w:ascii="Times New Roman" w:hAnsi="Times New Roman" w:cs="Times New Roman"/>
          <w:sz w:val="24"/>
          <w:szCs w:val="24"/>
          <w:lang w:val="ky-KG"/>
        </w:rPr>
        <w:t>Жогорку Кеңеши</w:t>
      </w:r>
      <w:r w:rsidRPr="004745CD">
        <w:rPr>
          <w:rFonts w:ascii="Times New Roman" w:hAnsi="Times New Roman"/>
          <w:sz w:val="24"/>
          <w:szCs w:val="24"/>
          <w:lang w:val="ky-KG"/>
        </w:rPr>
        <w:t>инин Ведомосттору,</w:t>
      </w:r>
      <w:r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200-ж.</w:t>
      </w:r>
      <w:r w:rsidR="00D35C29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, № 7,</w:t>
      </w:r>
      <w:r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D35C29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252</w:t>
      </w:r>
      <w:r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-ст.</w:t>
      </w:r>
      <w:r w:rsidR="00D35C29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)</w:t>
      </w:r>
      <w:r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төмөнкүдөй өзгөртүүлөр киргизилсин</w:t>
      </w:r>
      <w:r w:rsidR="007445AE" w:rsidRPr="004745CD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:</w:t>
      </w:r>
    </w:p>
    <w:p w:rsidR="00CC52A7" w:rsidRPr="004745CD" w:rsidRDefault="004745CD" w:rsidP="00E77A01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м</w:t>
      </w:r>
      <w:r w:rsidR="00C72F15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амлекеттик тилдеги текстинин </w:t>
      </w:r>
      <w:r w:rsidR="00D82A34">
        <w:rPr>
          <w:rFonts w:ascii="Times New Roman" w:eastAsia="Calibri" w:hAnsi="Times New Roman" w:cs="Times New Roman"/>
          <w:sz w:val="24"/>
          <w:szCs w:val="24"/>
          <w:lang w:val="ky-KG"/>
        </w:rPr>
        <w:t>18-статьясынын 2-пункттунун</w:t>
      </w:r>
      <w:r w:rsidR="004C3442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биринчи абзацында </w:t>
      </w:r>
      <w:r w:rsidR="00832362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832362" w:rsidRPr="006F6AF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бири кайрылуу жолу менен төмөнкүдөй жол-жоболордун бирине ылайык талаш-тартышты кароону суранбаса</w:t>
      </w:r>
      <w:r w:rsidR="00832362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”</w:t>
      </w:r>
      <w:r w:rsidR="00CC52A7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832362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деген сөздөр </w:t>
      </w:r>
      <w:r w:rsidR="00C72F15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="00C72F15" w:rsidRPr="001819F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жазуу жүзүндөгү макулдашуусу боюнча төмөнкүдөй жол-жоболордун бирине ылайык талаш-тартышты кароо суралбаса,</w:t>
      </w:r>
      <w:r w:rsidR="00C72F15" w:rsidRPr="004745C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 деген сөздөргө алмаштырылсын</w:t>
      </w:r>
      <w:r w:rsidR="002962AA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D35C29" w:rsidRPr="004745CD" w:rsidRDefault="00D82A34" w:rsidP="002962A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18-статьянын 3-пунктту</w:t>
      </w:r>
      <w:r w:rsidR="00C72F15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D6B44" w:rsidRPr="005D6B44">
        <w:rPr>
          <w:rFonts w:ascii="Times New Roman" w:eastAsia="Calibri" w:hAnsi="Times New Roman" w:cs="Times New Roman"/>
          <w:sz w:val="24"/>
          <w:szCs w:val="24"/>
          <w:lang w:val="ky-KG"/>
        </w:rPr>
        <w:t>күчүн жоготту деп</w:t>
      </w:r>
      <w:r w:rsidR="005D6B4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таанылсын</w:t>
      </w:r>
      <w:r w:rsidR="00CC52A7" w:rsidRPr="004745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35C29" w:rsidRPr="004745CD" w:rsidRDefault="00D35C29" w:rsidP="00D35C2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445AE" w:rsidRPr="004745CD" w:rsidRDefault="002962AA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4745C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C72F15" w:rsidRPr="004745CD">
        <w:rPr>
          <w:rFonts w:ascii="Times New Roman" w:eastAsia="Calibri" w:hAnsi="Times New Roman" w:cs="Times New Roman"/>
          <w:b/>
          <w:sz w:val="24"/>
          <w:szCs w:val="24"/>
          <w:lang w:val="ky-KG"/>
        </w:rPr>
        <w:t>-берене</w:t>
      </w:r>
    </w:p>
    <w:p w:rsidR="007445AE" w:rsidRPr="004745CD" w:rsidRDefault="00C72F15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Бул Мыйзам расмий жарыяланган күндөн тартып жети күн өткөндөн кийин күчүнө кирет</w:t>
      </w:r>
      <w:r w:rsidR="007445AE" w:rsidRPr="004745CD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7445AE" w:rsidRPr="004745CD" w:rsidRDefault="007445AE" w:rsidP="001A0F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C72F15" w:rsidRPr="004745CD" w:rsidRDefault="00C72F15" w:rsidP="00C72F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C72F15" w:rsidRPr="004745CD" w:rsidRDefault="00C72F15" w:rsidP="00C72F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4745CD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7445AE" w:rsidRPr="004745CD" w:rsidRDefault="00C72F15" w:rsidP="00C72F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4745CD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Президенти </w:t>
      </w:r>
    </w:p>
    <w:sectPr w:rsidR="007445AE" w:rsidRPr="004745CD" w:rsidSect="007A41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CF" w:rsidRDefault="00B105CF" w:rsidP="00CD651A">
      <w:pPr>
        <w:spacing w:after="0" w:line="240" w:lineRule="auto"/>
      </w:pPr>
      <w:r>
        <w:separator/>
      </w:r>
    </w:p>
  </w:endnote>
  <w:endnote w:type="continuationSeparator" w:id="0">
    <w:p w:rsidR="00B105CF" w:rsidRDefault="00B105CF" w:rsidP="00CD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 w:rsidP="00CD651A">
    <w:pPr>
      <w:pStyle w:val="a4"/>
      <w:ind w:left="6095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А.Б. </w:t>
    </w:r>
    <w:proofErr w:type="spellStart"/>
    <w:r>
      <w:rPr>
        <w:rFonts w:ascii="Times New Roman" w:hAnsi="Times New Roman"/>
        <w:i/>
      </w:rPr>
      <w:t>Баетов</w:t>
    </w:r>
    <w:proofErr w:type="spellEnd"/>
    <w:r>
      <w:rPr>
        <w:rFonts w:ascii="Times New Roman" w:hAnsi="Times New Roman"/>
        <w:i/>
      </w:rPr>
      <w:t>___________</w:t>
    </w:r>
  </w:p>
  <w:p w:rsidR="00CD651A" w:rsidRDefault="00CD651A" w:rsidP="00CD651A">
    <w:pPr>
      <w:pStyle w:val="a4"/>
      <w:ind w:left="5664"/>
      <w:rPr>
        <w:rFonts w:ascii="Times New Roman" w:hAnsi="Times New Roman"/>
        <w:i/>
      </w:rPr>
    </w:pPr>
  </w:p>
  <w:p w:rsidR="00CD651A" w:rsidRDefault="00CD651A" w:rsidP="00CD651A">
    <w:pPr>
      <w:pStyle w:val="a4"/>
      <w:ind w:left="5664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           «___» ________ 2021 г.</w:t>
    </w:r>
  </w:p>
  <w:p w:rsidR="00CD651A" w:rsidRDefault="00CD651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CF" w:rsidRDefault="00B105CF" w:rsidP="00CD651A">
      <w:pPr>
        <w:spacing w:after="0" w:line="240" w:lineRule="auto"/>
      </w:pPr>
      <w:r>
        <w:separator/>
      </w:r>
    </w:p>
  </w:footnote>
  <w:footnote w:type="continuationSeparator" w:id="0">
    <w:p w:rsidR="00B105CF" w:rsidRDefault="00B105CF" w:rsidP="00CD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1A" w:rsidRDefault="00CD651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356B9"/>
    <w:multiLevelType w:val="hybridMultilevel"/>
    <w:tmpl w:val="28CA1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6EA5"/>
    <w:multiLevelType w:val="hybridMultilevel"/>
    <w:tmpl w:val="322E7710"/>
    <w:lvl w:ilvl="0" w:tplc="DAEC23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A70E29"/>
    <w:multiLevelType w:val="hybridMultilevel"/>
    <w:tmpl w:val="5F00E9B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6C984526"/>
    <w:multiLevelType w:val="hybridMultilevel"/>
    <w:tmpl w:val="B6E4D2FA"/>
    <w:lvl w:ilvl="0" w:tplc="D122B5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DF760E7"/>
    <w:multiLevelType w:val="hybridMultilevel"/>
    <w:tmpl w:val="08028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4"/>
    <w:rsid w:val="00073EBE"/>
    <w:rsid w:val="000B4700"/>
    <w:rsid w:val="00123DD2"/>
    <w:rsid w:val="001819F5"/>
    <w:rsid w:val="001A0F09"/>
    <w:rsid w:val="001B6280"/>
    <w:rsid w:val="001F6CC1"/>
    <w:rsid w:val="00251287"/>
    <w:rsid w:val="002962AA"/>
    <w:rsid w:val="002F2C0A"/>
    <w:rsid w:val="00427734"/>
    <w:rsid w:val="00435964"/>
    <w:rsid w:val="004745CD"/>
    <w:rsid w:val="004948F0"/>
    <w:rsid w:val="004A02D5"/>
    <w:rsid w:val="004C3442"/>
    <w:rsid w:val="004E01A7"/>
    <w:rsid w:val="004E4628"/>
    <w:rsid w:val="00504134"/>
    <w:rsid w:val="005A1516"/>
    <w:rsid w:val="005D6B44"/>
    <w:rsid w:val="007445AE"/>
    <w:rsid w:val="00832362"/>
    <w:rsid w:val="0090409E"/>
    <w:rsid w:val="00907AEE"/>
    <w:rsid w:val="00A14FE6"/>
    <w:rsid w:val="00B105CF"/>
    <w:rsid w:val="00BA4AA3"/>
    <w:rsid w:val="00C72F15"/>
    <w:rsid w:val="00CC52A7"/>
    <w:rsid w:val="00CD651A"/>
    <w:rsid w:val="00D35C29"/>
    <w:rsid w:val="00D82A34"/>
    <w:rsid w:val="00E77A01"/>
    <w:rsid w:val="00FA48D5"/>
    <w:rsid w:val="00FD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7734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42773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27734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7445A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651A"/>
  </w:style>
  <w:style w:type="paragraph" w:styleId="a9">
    <w:name w:val="footer"/>
    <w:basedOn w:val="a"/>
    <w:link w:val="aa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5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7734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42773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427734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7445A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651A"/>
  </w:style>
  <w:style w:type="paragraph" w:styleId="a9">
    <w:name w:val="footer"/>
    <w:basedOn w:val="a"/>
    <w:link w:val="aa"/>
    <w:uiPriority w:val="99"/>
    <w:unhideWhenUsed/>
    <w:rsid w:val="00CD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6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Букамбаева</dc:creator>
  <cp:lastModifiedBy>user</cp:lastModifiedBy>
  <cp:revision>2</cp:revision>
  <cp:lastPrinted>2021-11-05T03:20:00Z</cp:lastPrinted>
  <dcterms:created xsi:type="dcterms:W3CDTF">2021-11-05T05:15:00Z</dcterms:created>
  <dcterms:modified xsi:type="dcterms:W3CDTF">2021-11-05T05:15:00Z</dcterms:modified>
</cp:coreProperties>
</file>